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F3" w:rsidRDefault="00142EF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77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40"/>
        <w:gridCol w:w="1234"/>
        <w:gridCol w:w="1699"/>
        <w:gridCol w:w="798"/>
        <w:gridCol w:w="2902"/>
      </w:tblGrid>
      <w:tr w:rsidR="00142EF3">
        <w:trPr>
          <w:jc w:val="center"/>
        </w:trPr>
        <w:tc>
          <w:tcPr>
            <w:tcW w:w="4140" w:type="dxa"/>
          </w:tcPr>
          <w:p w:rsidR="00142EF3" w:rsidRDefault="0009353D">
            <w:pPr>
              <w:pStyle w:val="a3"/>
              <w:pBdr>
                <w:bottom w:val="none" w:sz="0" w:space="0" w:color="000000"/>
              </w:pBd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-159383</wp:posOffset>
                  </wp:positionV>
                  <wp:extent cx="704850" cy="840105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l="12000" t="-3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401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42EF3" w:rsidRDefault="00142EF3">
            <w:pPr>
              <w:pStyle w:val="a3"/>
              <w:pBdr>
                <w:bottom w:val="none" w:sz="0" w:space="0" w:color="000000"/>
              </w:pBd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</w:p>
          <w:p w:rsidR="00142EF3" w:rsidRDefault="00142EF3">
            <w:pPr>
              <w:pStyle w:val="a3"/>
              <w:pBdr>
                <w:bottom w:val="none" w:sz="0" w:space="0" w:color="000000"/>
              </w:pBd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</w:p>
          <w:p w:rsidR="00142EF3" w:rsidRDefault="0009353D">
            <w:pPr>
              <w:pStyle w:val="a3"/>
              <w:pBdr>
                <w:bottom w:val="none" w:sz="0" w:space="0" w:color="000000"/>
              </w:pBd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  <w:t>ΕΛΛΗΝΙΚΗ ΔΗΜΟΚΡΑΤΙΑ</w:t>
            </w:r>
          </w:p>
          <w:p w:rsidR="00142EF3" w:rsidRDefault="0009353D">
            <w:pP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  <w:t>ΝΟΜΟΣ ΒΟΙΩΤΙΑΣ</w:t>
            </w:r>
          </w:p>
          <w:p w:rsidR="00142EF3" w:rsidRDefault="0009353D">
            <w:pP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  <w:t xml:space="preserve">ΔΗΜΟΣ ΑΛΙΑΡΤΟΥ - ΘΕΣΠΙΕΩΝ </w:t>
            </w:r>
          </w:p>
          <w:p w:rsidR="001B34C5" w:rsidRDefault="005619CF">
            <w:pP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  <w:t>Γραφείο Ενημέρωσης</w:t>
            </w:r>
          </w:p>
          <w:p w:rsidR="001B34C5" w:rsidRDefault="001B34C5" w:rsidP="005619CF">
            <w:pPr>
              <w:spacing w:after="0" w:line="360" w:lineRule="auto"/>
              <w:rPr>
                <w:rFonts w:ascii="Tahoma" w:eastAsia="Tahoma" w:hAnsi="Tahoma" w:cs="Tahoma"/>
                <w:b/>
                <w:color w:val="1F497D"/>
                <w:sz w:val="20"/>
                <w:szCs w:val="20"/>
              </w:rPr>
            </w:pPr>
          </w:p>
        </w:tc>
        <w:tc>
          <w:tcPr>
            <w:tcW w:w="3731" w:type="dxa"/>
            <w:gridSpan w:val="3"/>
          </w:tcPr>
          <w:p w:rsidR="00142EF3" w:rsidRDefault="00142EF3">
            <w:pPr>
              <w:spacing w:before="60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902" w:type="dxa"/>
          </w:tcPr>
          <w:p w:rsidR="00142EF3" w:rsidRDefault="00DD5768">
            <w:pPr>
              <w:spacing w:before="60"/>
              <w:ind w:left="432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object w:dxaOrig="4710" w:dyaOrig="3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75.85pt" o:ole="">
                  <v:imagedata r:id="rId6" o:title=""/>
                </v:shape>
                <o:OLEObject Type="Embed" ProgID="PBrush" ShapeID="_x0000_i1025" DrawAspect="Content" ObjectID="_1730299453" r:id="rId7"/>
              </w:object>
            </w:r>
          </w:p>
          <w:p w:rsidR="00142EF3" w:rsidRDefault="00142EF3">
            <w:pPr>
              <w:spacing w:after="0" w:line="240" w:lineRule="auto"/>
              <w:jc w:val="right"/>
              <w:rPr>
                <w:rFonts w:ascii="Tahoma" w:eastAsia="Tahoma" w:hAnsi="Tahoma" w:cs="Tahoma"/>
                <w:b/>
                <w:sz w:val="16"/>
                <w:szCs w:val="16"/>
              </w:rPr>
            </w:pPr>
          </w:p>
        </w:tc>
      </w:tr>
      <w:tr w:rsidR="00142EF3">
        <w:trPr>
          <w:jc w:val="center"/>
        </w:trPr>
        <w:tc>
          <w:tcPr>
            <w:tcW w:w="5374" w:type="dxa"/>
            <w:gridSpan w:val="2"/>
          </w:tcPr>
          <w:p w:rsidR="00142EF3" w:rsidRDefault="00142EF3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699" w:type="dxa"/>
          </w:tcPr>
          <w:p w:rsidR="00142EF3" w:rsidRDefault="00142EF3">
            <w:pPr>
              <w:spacing w:before="40" w:after="4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</w:p>
        </w:tc>
        <w:tc>
          <w:tcPr>
            <w:tcW w:w="3700" w:type="dxa"/>
            <w:gridSpan w:val="2"/>
          </w:tcPr>
          <w:p w:rsidR="00142EF3" w:rsidRDefault="0009353D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Πόλη: Αλίαρτος</w:t>
            </w:r>
          </w:p>
        </w:tc>
      </w:tr>
      <w:tr w:rsidR="00142EF3">
        <w:trPr>
          <w:jc w:val="center"/>
        </w:trPr>
        <w:tc>
          <w:tcPr>
            <w:tcW w:w="5374" w:type="dxa"/>
            <w:gridSpan w:val="2"/>
          </w:tcPr>
          <w:p w:rsidR="00142EF3" w:rsidRDefault="00142EF3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699" w:type="dxa"/>
          </w:tcPr>
          <w:p w:rsidR="00142EF3" w:rsidRDefault="00142EF3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3700" w:type="dxa"/>
            <w:gridSpan w:val="2"/>
          </w:tcPr>
          <w:p w:rsidR="00142EF3" w:rsidRDefault="00C203D9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Ημερομηνία:  </w:t>
            </w:r>
            <w:r w:rsidRPr="00C203D9">
              <w:rPr>
                <w:rFonts w:ascii="Tahoma" w:eastAsia="Tahoma" w:hAnsi="Tahoma" w:cs="Tahoma"/>
                <w:sz w:val="18"/>
                <w:szCs w:val="18"/>
              </w:rPr>
              <w:t>18</w:t>
            </w:r>
            <w:r>
              <w:rPr>
                <w:rFonts w:ascii="Tahoma" w:eastAsia="Tahoma" w:hAnsi="Tahoma" w:cs="Tahoma"/>
                <w:sz w:val="18"/>
                <w:szCs w:val="18"/>
              </w:rPr>
              <w:t>/11/2022</w:t>
            </w:r>
          </w:p>
          <w:p w:rsidR="001B34C5" w:rsidRDefault="001B34C5">
            <w:pPr>
              <w:spacing w:before="40" w:after="40" w:line="240" w:lineRule="auto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</w:p>
        </w:tc>
      </w:tr>
    </w:tbl>
    <w:p w:rsidR="00170E7A" w:rsidRPr="00CC67D8" w:rsidRDefault="0009353D" w:rsidP="00170E7A">
      <w:pPr>
        <w:shd w:val="clear" w:color="auto" w:fill="FFFFFF"/>
        <w:spacing w:after="0" w:line="360" w:lineRule="auto"/>
        <w:jc w:val="both"/>
        <w:rPr>
          <w:rFonts w:asciiTheme="majorHAnsi" w:eastAsia="Bookman Old Style" w:hAnsiTheme="majorHAnsi" w:cs="Bookman Old Style"/>
          <w:b/>
          <w:color w:val="222222"/>
          <w:sz w:val="21"/>
          <w:szCs w:val="21"/>
        </w:rPr>
      </w:pPr>
      <w:r w:rsidRPr="00CC67D8">
        <w:rPr>
          <w:rFonts w:asciiTheme="majorHAnsi" w:eastAsia="Bookman Old Style" w:hAnsiTheme="majorHAnsi" w:cs="Bookman Old Style"/>
          <w:b/>
          <w:color w:val="222222"/>
          <w:sz w:val="24"/>
          <w:szCs w:val="24"/>
          <w:u w:val="single"/>
        </w:rPr>
        <w:t>Θέμα:</w:t>
      </w:r>
      <w:r w:rsidR="001B34C5" w:rsidRPr="00CC67D8">
        <w:rPr>
          <w:rFonts w:asciiTheme="majorHAnsi" w:eastAsia="Bookman Old Style" w:hAnsiTheme="majorHAnsi" w:cs="Bookman Old Style"/>
          <w:b/>
          <w:color w:val="222222"/>
        </w:rPr>
        <w:t xml:space="preserve"> </w:t>
      </w:r>
      <w:r w:rsidR="00CC67D8">
        <w:rPr>
          <w:rFonts w:asciiTheme="majorHAnsi" w:eastAsia="Bookman Old Style" w:hAnsiTheme="majorHAnsi" w:cs="Bookman Old Style"/>
          <w:b/>
          <w:color w:val="222222"/>
        </w:rPr>
        <w:t xml:space="preserve"> </w:t>
      </w:r>
      <w:r w:rsidR="00C203D9" w:rsidRPr="00CC67D8">
        <w:rPr>
          <w:rFonts w:asciiTheme="majorHAnsi" w:eastAsia="Bookman Old Style" w:hAnsiTheme="majorHAnsi" w:cs="Bookman Old Style"/>
          <w:b/>
          <w:color w:val="222222"/>
          <w:sz w:val="21"/>
          <w:szCs w:val="21"/>
        </w:rPr>
        <w:t>ΑΠΙΝΙΔΩΤΕΣ ΣΤΑ ΣΧΟΛΕΙΑ ΚΑΙ ΤΑ Α</w:t>
      </w:r>
      <w:r w:rsidR="00CC67D8" w:rsidRPr="00CC67D8">
        <w:rPr>
          <w:rFonts w:asciiTheme="majorHAnsi" w:eastAsia="Bookman Old Style" w:hAnsiTheme="majorHAnsi" w:cs="Bookman Old Style"/>
          <w:b/>
          <w:color w:val="222222"/>
          <w:sz w:val="21"/>
          <w:szCs w:val="21"/>
        </w:rPr>
        <w:t xml:space="preserve">ΘΛΗΤΙΚΑ ΣΩΜΑΤΕΙΑ ΕΔΩΣΕ Ο ΔΗΜΟΣ </w:t>
      </w:r>
      <w:r w:rsidR="00C203D9" w:rsidRPr="00CC67D8">
        <w:rPr>
          <w:rFonts w:asciiTheme="majorHAnsi" w:eastAsia="Bookman Old Style" w:hAnsiTheme="majorHAnsi" w:cs="Bookman Old Style"/>
          <w:b/>
          <w:color w:val="222222"/>
          <w:sz w:val="21"/>
          <w:szCs w:val="21"/>
        </w:rPr>
        <w:t>ΑΛΙΑΡΤΟΥ-ΘΕΣΠΙΕΩΝ</w:t>
      </w:r>
    </w:p>
    <w:p w:rsidR="00CC67D8" w:rsidRPr="00675812" w:rsidRDefault="00CC67D8" w:rsidP="00170E7A">
      <w:pPr>
        <w:shd w:val="clear" w:color="auto" w:fill="FFFFFF"/>
        <w:spacing w:after="0" w:line="360" w:lineRule="auto"/>
        <w:jc w:val="both"/>
        <w:rPr>
          <w:rFonts w:ascii="Bookman Old Style" w:eastAsia="Bookman Old Style" w:hAnsi="Bookman Old Style" w:cs="Bookman Old Style"/>
          <w:b/>
          <w:color w:val="222222"/>
          <w:sz w:val="21"/>
          <w:szCs w:val="21"/>
        </w:rPr>
      </w:pPr>
    </w:p>
    <w:p w:rsidR="00142EF3" w:rsidRPr="00CC67D8" w:rsidRDefault="00C93AA7" w:rsidP="00C203D9">
      <w:pPr>
        <w:spacing w:after="0" w:line="360" w:lineRule="auto"/>
        <w:jc w:val="both"/>
        <w:rPr>
          <w:rFonts w:asciiTheme="majorHAnsi" w:eastAsia="Bookman Old Style" w:hAnsiTheme="majorHAnsi" w:cs="Bookman Old Style"/>
        </w:rPr>
      </w:pPr>
      <w:r>
        <w:rPr>
          <w:rFonts w:ascii="Bookman Old Style" w:eastAsia="Bookman Old Style" w:hAnsi="Bookman Old Style" w:cs="Bookman Old Style"/>
          <w:sz w:val="21"/>
          <w:szCs w:val="21"/>
        </w:rPr>
        <w:t xml:space="preserve">   </w:t>
      </w:r>
      <w:r w:rsidR="00494449" w:rsidRPr="00CC67D8">
        <w:rPr>
          <w:rFonts w:asciiTheme="majorHAnsi" w:eastAsia="Bookman Old Style" w:hAnsiTheme="majorHAnsi" w:cs="Bookman Old Style"/>
        </w:rPr>
        <w:t>Δώδεκα (12) σ</w:t>
      </w:r>
      <w:r w:rsidR="00C203D9" w:rsidRPr="00CC67D8">
        <w:rPr>
          <w:rFonts w:asciiTheme="majorHAnsi" w:eastAsia="Bookman Old Style" w:hAnsiTheme="majorHAnsi" w:cs="Bookman Old Style"/>
        </w:rPr>
        <w:t xml:space="preserve">ύγχρονους, πλήρως αυτοματοποιημένους, </w:t>
      </w:r>
      <w:proofErr w:type="spellStart"/>
      <w:r w:rsidR="00C203D9" w:rsidRPr="00CC67D8">
        <w:rPr>
          <w:rFonts w:asciiTheme="majorHAnsi" w:eastAsia="Bookman Old Style" w:hAnsiTheme="majorHAnsi" w:cs="Bookman Old Style"/>
        </w:rPr>
        <w:t>απινιδωτές</w:t>
      </w:r>
      <w:proofErr w:type="spellEnd"/>
      <w:r w:rsidR="00C203D9" w:rsidRPr="00CC67D8">
        <w:rPr>
          <w:rFonts w:asciiTheme="majorHAnsi" w:eastAsia="Bookman Old Style" w:hAnsiTheme="majorHAnsi" w:cs="Bookman Old Style"/>
        </w:rPr>
        <w:t>, προμηθεύτηκε και διέθεσε ο Δήμος Αλιάρτου-</w:t>
      </w:r>
      <w:r w:rsidR="00F36018">
        <w:rPr>
          <w:rFonts w:asciiTheme="majorHAnsi" w:eastAsia="Bookman Old Style" w:hAnsiTheme="majorHAnsi" w:cs="Bookman Old Style"/>
        </w:rPr>
        <w:t xml:space="preserve"> </w:t>
      </w:r>
      <w:proofErr w:type="spellStart"/>
      <w:r w:rsidR="00C203D9" w:rsidRPr="00CC67D8">
        <w:rPr>
          <w:rFonts w:asciiTheme="majorHAnsi" w:eastAsia="Bookman Old Style" w:hAnsiTheme="majorHAnsi" w:cs="Bookman Old Style"/>
        </w:rPr>
        <w:t>Θεσπιέων</w:t>
      </w:r>
      <w:proofErr w:type="spellEnd"/>
      <w:r w:rsidR="00C203D9" w:rsidRPr="00CC67D8">
        <w:rPr>
          <w:rFonts w:asciiTheme="majorHAnsi" w:eastAsia="Bookman Old Style" w:hAnsiTheme="majorHAnsi" w:cs="Bookman Old Style"/>
        </w:rPr>
        <w:t>, στα Σχολεία της Δευτεροβάθμιας Εκπαίδευσης και στα Αθλητικά Σωματεία που δραστηριοποιούνται</w:t>
      </w:r>
      <w:r w:rsidRPr="00CC67D8">
        <w:rPr>
          <w:rFonts w:asciiTheme="majorHAnsi" w:eastAsia="Bookman Old Style" w:hAnsiTheme="majorHAnsi" w:cs="Bookman Old Style"/>
        </w:rPr>
        <w:t xml:space="preserve"> στα όριά του </w:t>
      </w:r>
      <w:r w:rsidR="00C203D9" w:rsidRPr="00CC67D8">
        <w:rPr>
          <w:rFonts w:asciiTheme="majorHAnsi" w:eastAsia="Bookman Old Style" w:hAnsiTheme="majorHAnsi" w:cs="Bookman Old Style"/>
        </w:rPr>
        <w:t>, καθώς και στην ομάδα διάσωσης</w:t>
      </w:r>
      <w:r w:rsidRPr="00CC67D8">
        <w:rPr>
          <w:rFonts w:asciiTheme="majorHAnsi" w:eastAsia="Bookman Old Style" w:hAnsiTheme="majorHAnsi" w:cs="Bookman Old Style"/>
        </w:rPr>
        <w:t xml:space="preserve"> (ΕΕΕΔ Λιβαδειάς-Βάση Ετοιμότητας Αλιάρτου)</w:t>
      </w:r>
      <w:r w:rsidR="00C203D9" w:rsidRPr="00CC67D8">
        <w:rPr>
          <w:rFonts w:asciiTheme="majorHAnsi" w:eastAsia="Bookman Old Style" w:hAnsiTheme="majorHAnsi" w:cs="Bookman Old Style"/>
        </w:rPr>
        <w:t>.</w:t>
      </w:r>
    </w:p>
    <w:p w:rsidR="00944207" w:rsidRPr="00CC67D8" w:rsidRDefault="00C93AA7" w:rsidP="00C203D9">
      <w:pPr>
        <w:spacing w:after="0" w:line="360" w:lineRule="auto"/>
        <w:jc w:val="both"/>
        <w:rPr>
          <w:rFonts w:asciiTheme="majorHAnsi" w:eastAsia="Bookman Old Style" w:hAnsiTheme="majorHAnsi" w:cs="Bookman Old Style"/>
        </w:rPr>
      </w:pPr>
      <w:r w:rsidRPr="00CC67D8">
        <w:rPr>
          <w:rFonts w:asciiTheme="majorHAnsi" w:eastAsia="Bookman Old Style" w:hAnsiTheme="majorHAnsi" w:cs="Bookman Old Style"/>
        </w:rPr>
        <w:t xml:space="preserve">     </w:t>
      </w:r>
      <w:r w:rsidR="00944207" w:rsidRPr="00CC67D8">
        <w:rPr>
          <w:rFonts w:asciiTheme="majorHAnsi" w:eastAsia="Bookman Old Style" w:hAnsiTheme="majorHAnsi" w:cs="Bookman Old Style"/>
        </w:rPr>
        <w:t xml:space="preserve">Οι </w:t>
      </w:r>
      <w:proofErr w:type="spellStart"/>
      <w:r w:rsidR="00944207" w:rsidRPr="00CC67D8">
        <w:rPr>
          <w:rFonts w:asciiTheme="majorHAnsi" w:eastAsia="Bookman Old Style" w:hAnsiTheme="majorHAnsi" w:cs="Bookman Old Style"/>
        </w:rPr>
        <w:t>απινιδωτές</w:t>
      </w:r>
      <w:proofErr w:type="spellEnd"/>
      <w:r w:rsidR="00944207" w:rsidRPr="00CC67D8">
        <w:rPr>
          <w:rFonts w:asciiTheme="majorHAnsi" w:eastAsia="Bookman Old Style" w:hAnsiTheme="majorHAnsi" w:cs="Bookman Old Style"/>
        </w:rPr>
        <w:t xml:space="preserve"> παραλήφθηκαν σήμερα από το Δήμο και αυθημερόν χορηγήθηκαν στους χρήστες. Εκπρόσωπος της εταιρείας, έδειξε τον τρόπο λειτουργίας του,</w:t>
      </w:r>
      <w:r w:rsidRPr="00CC67D8">
        <w:rPr>
          <w:rFonts w:asciiTheme="majorHAnsi" w:eastAsia="Bookman Old Style" w:hAnsiTheme="majorHAnsi" w:cs="Bookman Old Style"/>
        </w:rPr>
        <w:t xml:space="preserve"> </w:t>
      </w:r>
      <w:r w:rsidR="00944207" w:rsidRPr="00CC67D8">
        <w:rPr>
          <w:rFonts w:asciiTheme="majorHAnsi" w:eastAsia="Bookman Old Style" w:hAnsiTheme="majorHAnsi" w:cs="Bookman Old Style"/>
        </w:rPr>
        <w:t>ο οποίος είναι ιδιαίτερα απλός, καθιστώντας το μηχάνημα εξαιρετικά χρηστικό για τον οποιοδήποτε.</w:t>
      </w:r>
      <w:r w:rsidR="00675812" w:rsidRPr="00CC67D8">
        <w:rPr>
          <w:rFonts w:asciiTheme="majorHAnsi" w:eastAsia="Bookman Old Style" w:hAnsiTheme="majorHAnsi" w:cs="Bookman Old Style"/>
        </w:rPr>
        <w:t xml:space="preserve"> Δόθηκαν στα Σχολεία: Γυμνάσιο Αλιάρτου, Γυμνάσιο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Θεσπιών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, Λύκειο Αλιάρτου, Λύκειο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Θεσπιών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 και Εσπερινό ΕΠΑΛ Αλιάρτου, καθώς και στα αθλητικά σωματεία, που δεν διέθεταν: Α.Ο. Υψηλάντη, Α.Ο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Άσκρης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, Α.Ο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Θεσπιακός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, Α.Ο.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Μαυρομματίου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, Α.Π.Σ.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Λεονταρίου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,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Φιλαθλητικό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 Γυμναστικό Σύλλογο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Θεσπιών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 xml:space="preserve">- </w:t>
      </w:r>
      <w:proofErr w:type="spellStart"/>
      <w:r w:rsidR="00675812" w:rsidRPr="00CC67D8">
        <w:rPr>
          <w:rFonts w:asciiTheme="majorHAnsi" w:eastAsia="Bookman Old Style" w:hAnsiTheme="majorHAnsi" w:cs="Bookman Old Style"/>
        </w:rPr>
        <w:t>Μαυρομματίου</w:t>
      </w:r>
      <w:proofErr w:type="spellEnd"/>
      <w:r w:rsidR="00675812" w:rsidRPr="00CC67D8">
        <w:rPr>
          <w:rFonts w:asciiTheme="majorHAnsi" w:eastAsia="Bookman Old Style" w:hAnsiTheme="majorHAnsi" w:cs="Bookman Old Style"/>
        </w:rPr>
        <w:t>.</w:t>
      </w:r>
    </w:p>
    <w:p w:rsidR="00C93AA7" w:rsidRPr="00CC67D8" w:rsidRDefault="00C93AA7" w:rsidP="00C203D9">
      <w:pPr>
        <w:spacing w:after="0" w:line="360" w:lineRule="auto"/>
        <w:jc w:val="both"/>
        <w:rPr>
          <w:rFonts w:asciiTheme="majorHAnsi" w:eastAsia="Bookman Old Style" w:hAnsiTheme="majorHAnsi" w:cs="Bookman Old Style"/>
        </w:rPr>
      </w:pPr>
      <w:r w:rsidRPr="00CC67D8">
        <w:rPr>
          <w:rFonts w:asciiTheme="majorHAnsi" w:eastAsia="Bookman Old Style" w:hAnsiTheme="majorHAnsi" w:cs="Bookman Old Style"/>
        </w:rPr>
        <w:t xml:space="preserve">     </w:t>
      </w:r>
      <w:r w:rsidR="00C203D9" w:rsidRPr="00CC67D8">
        <w:rPr>
          <w:rFonts w:asciiTheme="majorHAnsi" w:eastAsia="Bookman Old Style" w:hAnsiTheme="majorHAnsi" w:cs="Bookman Old Style"/>
        </w:rPr>
        <w:t>Η προγραμματισμένη προμήθεια,</w:t>
      </w:r>
      <w:r w:rsidR="00944207" w:rsidRPr="00CC67D8">
        <w:rPr>
          <w:rFonts w:asciiTheme="majorHAnsi" w:eastAsia="Bookman Old Style" w:hAnsiTheme="majorHAnsi" w:cs="Bookman Old Style"/>
        </w:rPr>
        <w:t xml:space="preserve"> </w:t>
      </w:r>
      <w:r w:rsidR="00C203D9" w:rsidRPr="00CC67D8">
        <w:rPr>
          <w:rFonts w:asciiTheme="majorHAnsi" w:eastAsia="Bookman Old Style" w:hAnsiTheme="majorHAnsi" w:cs="Bookman Old Style"/>
        </w:rPr>
        <w:t>σύμφωνα με το Δήμα</w:t>
      </w:r>
      <w:r w:rsidR="00224AEF" w:rsidRPr="00CC67D8">
        <w:rPr>
          <w:rFonts w:asciiTheme="majorHAnsi" w:eastAsia="Bookman Old Style" w:hAnsiTheme="majorHAnsi" w:cs="Bookman Old Style"/>
        </w:rPr>
        <w:t xml:space="preserve">ρχο </w:t>
      </w:r>
      <w:proofErr w:type="spellStart"/>
      <w:r w:rsidR="00224AEF" w:rsidRPr="00CC67D8">
        <w:rPr>
          <w:rFonts w:asciiTheme="majorHAnsi" w:eastAsia="Bookman Old Style" w:hAnsiTheme="majorHAnsi" w:cs="Bookman Old Style"/>
        </w:rPr>
        <w:t>κο</w:t>
      </w:r>
      <w:proofErr w:type="spellEnd"/>
      <w:r w:rsidR="00224AEF" w:rsidRPr="00CC67D8">
        <w:rPr>
          <w:rFonts w:asciiTheme="majorHAnsi" w:eastAsia="Bookman Old Style" w:hAnsiTheme="majorHAnsi" w:cs="Bookman Old Style"/>
        </w:rPr>
        <w:t xml:space="preserve"> Γεώργιο </w:t>
      </w:r>
      <w:proofErr w:type="spellStart"/>
      <w:r w:rsidR="00224AEF" w:rsidRPr="00CC67D8">
        <w:rPr>
          <w:rFonts w:asciiTheme="majorHAnsi" w:eastAsia="Bookman Old Style" w:hAnsiTheme="majorHAnsi" w:cs="Bookman Old Style"/>
        </w:rPr>
        <w:t>Ντασιώτη</w:t>
      </w:r>
      <w:proofErr w:type="spellEnd"/>
      <w:r w:rsidR="00224AEF" w:rsidRPr="00CC67D8">
        <w:rPr>
          <w:rFonts w:asciiTheme="majorHAnsi" w:eastAsia="Bookman Old Style" w:hAnsiTheme="majorHAnsi" w:cs="Bookman Old Style"/>
        </w:rPr>
        <w:t xml:space="preserve"> </w:t>
      </w:r>
      <w:r w:rsidR="00224AEF" w:rsidRPr="00F36018">
        <w:rPr>
          <w:rFonts w:asciiTheme="majorHAnsi" w:eastAsia="Bookman Old Style" w:hAnsiTheme="majorHAnsi" w:cs="Bookman Old Style"/>
          <w:i/>
        </w:rPr>
        <w:t>«..έγινε στη λογική της</w:t>
      </w:r>
      <w:r w:rsidR="00C203D9" w:rsidRPr="00F36018">
        <w:rPr>
          <w:rFonts w:asciiTheme="majorHAnsi" w:eastAsia="Bookman Old Style" w:hAnsiTheme="majorHAnsi" w:cs="Bookman Old Style"/>
          <w:i/>
        </w:rPr>
        <w:t xml:space="preserve"> υποχρέωση</w:t>
      </w:r>
      <w:r w:rsidR="00224AEF" w:rsidRPr="00F36018">
        <w:rPr>
          <w:rFonts w:asciiTheme="majorHAnsi" w:eastAsia="Bookman Old Style" w:hAnsiTheme="majorHAnsi" w:cs="Bookman Old Style"/>
          <w:i/>
        </w:rPr>
        <w:t>ς</w:t>
      </w:r>
      <w:r w:rsidR="00C203D9" w:rsidRPr="00F36018">
        <w:rPr>
          <w:rFonts w:asciiTheme="majorHAnsi" w:eastAsia="Bookman Old Style" w:hAnsiTheme="majorHAnsi" w:cs="Bookman Old Style"/>
          <w:i/>
        </w:rPr>
        <w:t xml:space="preserve"> του Δήμου, να λαμβάνει μέτρα και να συμβάλλει στην προστασία και την ασφάλεια των Δημοτών.</w:t>
      </w:r>
      <w:r w:rsidRPr="00F36018">
        <w:rPr>
          <w:rFonts w:asciiTheme="majorHAnsi" w:eastAsia="Bookman Old Style" w:hAnsiTheme="majorHAnsi" w:cs="Bookman Old Style"/>
          <w:i/>
        </w:rPr>
        <w:t xml:space="preserve"> Ένας </w:t>
      </w:r>
      <w:proofErr w:type="spellStart"/>
      <w:r w:rsidRPr="00F36018">
        <w:rPr>
          <w:rFonts w:asciiTheme="majorHAnsi" w:eastAsia="Bookman Old Style" w:hAnsiTheme="majorHAnsi" w:cs="Bookman Old Style"/>
          <w:i/>
        </w:rPr>
        <w:t>απινιδωτής</w:t>
      </w:r>
      <w:proofErr w:type="spellEnd"/>
      <w:r w:rsidR="00CC67D8" w:rsidRPr="00F36018">
        <w:rPr>
          <w:rFonts w:asciiTheme="majorHAnsi" w:eastAsia="Bookman Old Style" w:hAnsiTheme="majorHAnsi" w:cs="Bookman Old Style"/>
          <w:i/>
        </w:rPr>
        <w:t>,</w:t>
      </w:r>
      <w:r w:rsidRPr="00F36018">
        <w:rPr>
          <w:rFonts w:asciiTheme="majorHAnsi" w:eastAsia="Bookman Old Style" w:hAnsiTheme="majorHAnsi" w:cs="Bookman Old Style"/>
          <w:i/>
        </w:rPr>
        <w:t xml:space="preserve"> την δύσκολη στιγμή</w:t>
      </w:r>
      <w:r w:rsidR="00CC67D8" w:rsidRPr="00F36018">
        <w:rPr>
          <w:rFonts w:asciiTheme="majorHAnsi" w:eastAsia="Bookman Old Style" w:hAnsiTheme="majorHAnsi" w:cs="Bookman Old Style"/>
          <w:i/>
        </w:rPr>
        <w:t>,</w:t>
      </w:r>
      <w:r w:rsidRPr="00F36018">
        <w:rPr>
          <w:rFonts w:asciiTheme="majorHAnsi" w:eastAsia="Bookman Old Style" w:hAnsiTheme="majorHAnsi" w:cs="Bookman Old Style"/>
          <w:i/>
        </w:rPr>
        <w:t xml:space="preserve"> μπορεί να κρατήσει έναν άνθρωπο στη ζωή. Τ</w:t>
      </w:r>
      <w:r w:rsidR="00C203D9" w:rsidRPr="00F36018">
        <w:rPr>
          <w:rFonts w:asciiTheme="majorHAnsi" w:eastAsia="Bookman Old Style" w:hAnsiTheme="majorHAnsi" w:cs="Bookman Old Style"/>
          <w:i/>
        </w:rPr>
        <w:t>όσο στα σχολεία,</w:t>
      </w:r>
      <w:r w:rsidR="00944207" w:rsidRPr="00F36018">
        <w:rPr>
          <w:rFonts w:asciiTheme="majorHAnsi" w:eastAsia="Bookman Old Style" w:hAnsiTheme="majorHAnsi" w:cs="Bookman Old Style"/>
          <w:i/>
        </w:rPr>
        <w:t xml:space="preserve"> </w:t>
      </w:r>
      <w:r w:rsidR="00C203D9" w:rsidRPr="00F36018">
        <w:rPr>
          <w:rFonts w:asciiTheme="majorHAnsi" w:eastAsia="Bookman Old Style" w:hAnsiTheme="majorHAnsi" w:cs="Bookman Old Style"/>
          <w:i/>
        </w:rPr>
        <w:t>όσο και στ</w:t>
      </w:r>
      <w:r w:rsidR="00944207" w:rsidRPr="00F36018">
        <w:rPr>
          <w:rFonts w:asciiTheme="majorHAnsi" w:eastAsia="Bookman Old Style" w:hAnsiTheme="majorHAnsi" w:cs="Bookman Old Style"/>
          <w:i/>
        </w:rPr>
        <w:t>α αθλητικά σωματεία, υπάρχει πλήθος ανθρώπων που καταπονούνται σωματικά και ενδεχομένως αυτό δημιουργεί και κινδύνους,</w:t>
      </w:r>
      <w:r w:rsidRPr="00F36018">
        <w:rPr>
          <w:rFonts w:asciiTheme="majorHAnsi" w:eastAsia="Bookman Old Style" w:hAnsiTheme="majorHAnsi" w:cs="Bookman Old Style"/>
          <w:i/>
        </w:rPr>
        <w:t xml:space="preserve"> </w:t>
      </w:r>
      <w:r w:rsidR="00944207" w:rsidRPr="00F36018">
        <w:rPr>
          <w:rFonts w:asciiTheme="majorHAnsi" w:eastAsia="Bookman Old Style" w:hAnsiTheme="majorHAnsi" w:cs="Bookman Old Style"/>
          <w:i/>
        </w:rPr>
        <w:t>που επιθυμούμε να αποσοβήσουμε.</w:t>
      </w:r>
      <w:r w:rsidR="00A47805" w:rsidRPr="00F36018">
        <w:rPr>
          <w:rFonts w:asciiTheme="majorHAnsi" w:eastAsia="Bookman Old Style" w:hAnsiTheme="majorHAnsi" w:cs="Bookman Old Style"/>
          <w:i/>
        </w:rPr>
        <w:t xml:space="preserve"> Ομοίως, η Ομάδα Διάσωσης </w:t>
      </w:r>
      <w:r w:rsidRPr="00F36018">
        <w:rPr>
          <w:rFonts w:asciiTheme="majorHAnsi" w:eastAsia="Bookman Old Style" w:hAnsiTheme="majorHAnsi" w:cs="Bookman Old Style"/>
          <w:i/>
        </w:rPr>
        <w:t>μπορεί να βοηθήσει συνανθρώπους που θα βρεθούν σε ανάγκη.</w:t>
      </w:r>
      <w:r w:rsidR="00944207" w:rsidRPr="00F36018">
        <w:rPr>
          <w:rFonts w:asciiTheme="majorHAnsi" w:eastAsia="Bookman Old Style" w:hAnsiTheme="majorHAnsi" w:cs="Bookman Old Style"/>
          <w:i/>
        </w:rPr>
        <w:t xml:space="preserve"> Η κί</w:t>
      </w:r>
      <w:r w:rsidRPr="00F36018">
        <w:rPr>
          <w:rFonts w:asciiTheme="majorHAnsi" w:eastAsia="Bookman Old Style" w:hAnsiTheme="majorHAnsi" w:cs="Bookman Old Style"/>
          <w:i/>
        </w:rPr>
        <w:t xml:space="preserve">νηση αυτή, παρότι ήταν προγραμματισμένη, από τη Δημοτική Αρχή, </w:t>
      </w:r>
      <w:r w:rsidR="00944207" w:rsidRPr="00F36018">
        <w:rPr>
          <w:rFonts w:asciiTheme="majorHAnsi" w:eastAsia="Bookman Old Style" w:hAnsiTheme="majorHAnsi" w:cs="Bookman Old Style"/>
          <w:i/>
        </w:rPr>
        <w:t xml:space="preserve"> αφιερώνεται στη μνήμη του Αντιπροέδρου του Δημοτικού Συμβουλίου μας Τάσου Σταμούλη, ενός ανθρώπου που αγαπούσε ιδιαίτερα τον αθλητισμό και τον συνάνθρωπο</w:t>
      </w:r>
      <w:r w:rsidR="00805080" w:rsidRPr="00F36018">
        <w:rPr>
          <w:rFonts w:asciiTheme="majorHAnsi" w:eastAsia="Bookman Old Style" w:hAnsiTheme="majorHAnsi" w:cs="Bookman Old Style"/>
          <w:i/>
        </w:rPr>
        <w:t xml:space="preserve"> και, δυστυχώς,</w:t>
      </w:r>
      <w:r w:rsidRPr="00F36018">
        <w:rPr>
          <w:rFonts w:asciiTheme="majorHAnsi" w:eastAsia="Bookman Old Style" w:hAnsiTheme="majorHAnsi" w:cs="Bookman Old Style"/>
          <w:i/>
        </w:rPr>
        <w:t xml:space="preserve"> έφυγε πρόσφατα</w:t>
      </w:r>
      <w:r w:rsidR="00944207" w:rsidRPr="00F36018">
        <w:rPr>
          <w:rFonts w:asciiTheme="majorHAnsi" w:eastAsia="Bookman Old Style" w:hAnsiTheme="majorHAnsi" w:cs="Bookman Old Style"/>
          <w:i/>
        </w:rPr>
        <w:t xml:space="preserve">. Σύντομα θα ολοκληρωθεί η προμήθεια με </w:t>
      </w:r>
      <w:proofErr w:type="spellStart"/>
      <w:r w:rsidR="00944207" w:rsidRPr="00F36018">
        <w:rPr>
          <w:rFonts w:asciiTheme="majorHAnsi" w:eastAsia="Bookman Old Style" w:hAnsiTheme="majorHAnsi" w:cs="Bookman Old Style"/>
          <w:i/>
        </w:rPr>
        <w:t>απινιδωτές</w:t>
      </w:r>
      <w:proofErr w:type="spellEnd"/>
      <w:r w:rsidR="00944207" w:rsidRPr="00F36018">
        <w:rPr>
          <w:rFonts w:asciiTheme="majorHAnsi" w:eastAsia="Bookman Old Style" w:hAnsiTheme="majorHAnsi" w:cs="Bookman Old Style"/>
          <w:i/>
        </w:rPr>
        <w:t xml:space="preserve"> και για τα σχολεία της Πρωτοβάθμιας Εκπαίδευσης.»</w:t>
      </w:r>
      <w:r w:rsidR="00944207" w:rsidRPr="00CC67D8">
        <w:rPr>
          <w:rFonts w:asciiTheme="majorHAnsi" w:eastAsia="Bookman Old Style" w:hAnsiTheme="majorHAnsi" w:cs="Bookman Old Style"/>
        </w:rPr>
        <w:t>.</w:t>
      </w:r>
    </w:p>
    <w:p w:rsidR="00675812" w:rsidRPr="00CC67D8" w:rsidRDefault="00675812" w:rsidP="00C203D9">
      <w:pPr>
        <w:spacing w:after="0" w:line="360" w:lineRule="auto"/>
        <w:jc w:val="both"/>
        <w:rPr>
          <w:rFonts w:asciiTheme="majorHAnsi" w:eastAsia="Bookman Old Style" w:hAnsiTheme="majorHAnsi" w:cs="Bookman Old Style"/>
        </w:rPr>
      </w:pPr>
      <w:bookmarkStart w:id="0" w:name="_GoBack"/>
      <w:bookmarkEnd w:id="0"/>
    </w:p>
    <w:p w:rsidR="00C93AA7" w:rsidRPr="00CC67D8" w:rsidRDefault="00C93AA7" w:rsidP="00C93AA7">
      <w:pPr>
        <w:spacing w:after="0" w:line="360" w:lineRule="auto"/>
        <w:jc w:val="center"/>
        <w:rPr>
          <w:rFonts w:asciiTheme="majorHAnsi" w:eastAsia="Bookman Old Style" w:hAnsiTheme="majorHAnsi" w:cs="Bookman Old Style"/>
        </w:rPr>
      </w:pPr>
      <w:r w:rsidRPr="00CC67D8">
        <w:rPr>
          <w:rFonts w:asciiTheme="majorHAnsi" w:eastAsia="Bookman Old Style" w:hAnsiTheme="majorHAnsi" w:cs="Bookman Old Style"/>
        </w:rPr>
        <w:t>ΓΡΑΦΕΙΟ ΕΝΗΜΕΡΩΣΗΣ</w:t>
      </w:r>
    </w:p>
    <w:p w:rsidR="00C93AA7" w:rsidRPr="00CC67D8" w:rsidRDefault="00C93AA7" w:rsidP="00C93AA7">
      <w:pPr>
        <w:spacing w:after="0" w:line="360" w:lineRule="auto"/>
        <w:jc w:val="center"/>
        <w:rPr>
          <w:rFonts w:asciiTheme="majorHAnsi" w:eastAsia="Bookman Old Style" w:hAnsiTheme="majorHAnsi" w:cs="Bookman Old Style"/>
        </w:rPr>
      </w:pPr>
      <w:r w:rsidRPr="00CC67D8">
        <w:rPr>
          <w:rFonts w:asciiTheme="majorHAnsi" w:eastAsia="Bookman Old Style" w:hAnsiTheme="majorHAnsi" w:cs="Bookman Old Style"/>
        </w:rPr>
        <w:t>ΔΗΜΟΥ ΑΛΙΑΡΤΟΥ-ΘΕΣΠΙΕΩΝ</w:t>
      </w:r>
    </w:p>
    <w:sectPr w:rsidR="00C93AA7" w:rsidRPr="00CC67D8" w:rsidSect="00CC67D8">
      <w:pgSz w:w="11906" w:h="16838"/>
      <w:pgMar w:top="709" w:right="1416" w:bottom="1440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670F"/>
    <w:multiLevelType w:val="hybridMultilevel"/>
    <w:tmpl w:val="F49A65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17533"/>
    <w:multiLevelType w:val="hybridMultilevel"/>
    <w:tmpl w:val="D6946C4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57E1A76"/>
    <w:multiLevelType w:val="hybridMultilevel"/>
    <w:tmpl w:val="1AE63DC0"/>
    <w:lvl w:ilvl="0" w:tplc="F14EF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614414"/>
    <w:multiLevelType w:val="multilevel"/>
    <w:tmpl w:val="CC0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F3"/>
    <w:rsid w:val="0009353D"/>
    <w:rsid w:val="00142EF3"/>
    <w:rsid w:val="00170E7A"/>
    <w:rsid w:val="00174DBC"/>
    <w:rsid w:val="001B34C5"/>
    <w:rsid w:val="00203177"/>
    <w:rsid w:val="00224AEF"/>
    <w:rsid w:val="00265A15"/>
    <w:rsid w:val="002E55B3"/>
    <w:rsid w:val="003E6B95"/>
    <w:rsid w:val="00494449"/>
    <w:rsid w:val="005356A2"/>
    <w:rsid w:val="00544E3B"/>
    <w:rsid w:val="005619CF"/>
    <w:rsid w:val="00675812"/>
    <w:rsid w:val="00684EE8"/>
    <w:rsid w:val="00701662"/>
    <w:rsid w:val="00805080"/>
    <w:rsid w:val="00873639"/>
    <w:rsid w:val="00944207"/>
    <w:rsid w:val="00A10572"/>
    <w:rsid w:val="00A47805"/>
    <w:rsid w:val="00B35607"/>
    <w:rsid w:val="00B65846"/>
    <w:rsid w:val="00C203D9"/>
    <w:rsid w:val="00C22DA5"/>
    <w:rsid w:val="00C56AA0"/>
    <w:rsid w:val="00C93AA7"/>
    <w:rsid w:val="00CC67D8"/>
    <w:rsid w:val="00D063B4"/>
    <w:rsid w:val="00D75E06"/>
    <w:rsid w:val="00DD5768"/>
    <w:rsid w:val="00E764DB"/>
    <w:rsid w:val="00F3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5628BE7-3BC5-4577-8405-AD32BD4B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 w:line="240" w:lineRule="auto"/>
      <w:jc w:val="both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53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5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6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0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97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31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53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15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59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41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07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56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44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73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5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6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Georgios gn. Ntasiotis</cp:lastModifiedBy>
  <cp:revision>20</cp:revision>
  <dcterms:created xsi:type="dcterms:W3CDTF">2021-01-04T09:54:00Z</dcterms:created>
  <dcterms:modified xsi:type="dcterms:W3CDTF">2022-11-18T15:58:00Z</dcterms:modified>
</cp:coreProperties>
</file>